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-2540</wp:posOffset>
                  </wp:positionV>
                  <wp:extent cx="499110" cy="683895"/>
                  <wp:effectExtent l="0" t="0" r="0" b="0"/>
                  <wp:wrapSquare wrapText="bothSides"/>
                  <wp:docPr id="2" name="il_fi" descr="http://www.lesmarketeurs.fr/medias/images/fotolia-interrog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marketeurs.fr/medias/images/fotolia-interrog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10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356B4A" w:rsidRDefault="00AD62BB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OBJECTIF 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B66950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Default="00356B4A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Question : quel est le but du héros ou de l’héroïne ?</w:t>
            </w:r>
          </w:p>
          <w:p w:rsidR="00656FF5" w:rsidRPr="00356B4A" w:rsidRDefault="00656FF5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(plusieurs réponses possibles)</w:t>
            </w:r>
          </w:p>
          <w:p w:rsidR="00130808" w:rsidRPr="00992E09" w:rsidRDefault="00130808" w:rsidP="00130808">
            <w:pPr>
              <w:tabs>
                <w:tab w:val="left" w:pos="3720"/>
              </w:tabs>
              <w:ind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808" w:rsidRPr="00356B4A" w:rsidRDefault="00656FF5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Être libre</w:t>
            </w:r>
          </w:p>
          <w:p w:rsidR="00130808" w:rsidRPr="00356B4A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8157F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Survivre</w:t>
            </w:r>
          </w:p>
          <w:p w:rsidR="00130808" w:rsidRPr="00356B4A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656FF5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Devenir un guerrier</w:t>
            </w:r>
          </w:p>
          <w:p w:rsidR="00130808" w:rsidRPr="00992E09" w:rsidRDefault="00130808" w:rsidP="008157F1">
            <w:pPr>
              <w:pStyle w:val="Paragraphedeliste"/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656FF5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1369060</wp:posOffset>
                  </wp:positionH>
                  <wp:positionV relativeFrom="paragraph">
                    <wp:posOffset>87630</wp:posOffset>
                  </wp:positionV>
                  <wp:extent cx="1666875" cy="2524125"/>
                  <wp:effectExtent l="19050" t="0" r="9525" b="0"/>
                  <wp:wrapSquare wrapText="bothSides"/>
                  <wp:docPr id="1" name="Image 1" descr="E:\une case en plus\2015\famille\un maron\2.objet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un maron\2.objet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656FF5" w:rsidRDefault="00656FF5" w:rsidP="00130808">
            <w:pPr>
              <w:tabs>
                <w:tab w:val="left" w:pos="6735"/>
              </w:tabs>
            </w:pPr>
          </w:p>
          <w:p w:rsidR="008157F1" w:rsidRDefault="008157F1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432015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808" w:rsidRDefault="00130808" w:rsidP="0035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>Réponse</w:t>
            </w:r>
            <w:r w:rsidR="00656FF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> :</w:t>
            </w:r>
            <w:r w:rsidR="00656FF5">
              <w:rPr>
                <w:rFonts w:ascii="Times New Roman" w:hAnsi="Times New Roman" w:cs="Times New Roman"/>
                <w:sz w:val="24"/>
                <w:szCs w:val="24"/>
              </w:rPr>
              <w:t xml:space="preserve"> A et </w:t>
            </w:r>
            <w:r w:rsidR="008157F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656FF5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A0C31"/>
    <w:rsid w:val="00130808"/>
    <w:rsid w:val="00150887"/>
    <w:rsid w:val="00267156"/>
    <w:rsid w:val="00356B4A"/>
    <w:rsid w:val="00432015"/>
    <w:rsid w:val="004C3A00"/>
    <w:rsid w:val="005713D9"/>
    <w:rsid w:val="00656FF5"/>
    <w:rsid w:val="00726CB2"/>
    <w:rsid w:val="007C20B4"/>
    <w:rsid w:val="00807F02"/>
    <w:rsid w:val="008157F1"/>
    <w:rsid w:val="0095600D"/>
    <w:rsid w:val="009B40BF"/>
    <w:rsid w:val="009D5183"/>
    <w:rsid w:val="009D5EBD"/>
    <w:rsid w:val="00AD62BB"/>
    <w:rsid w:val="00B27A29"/>
    <w:rsid w:val="00B33FC0"/>
    <w:rsid w:val="00B66950"/>
    <w:rsid w:val="00D13E98"/>
    <w:rsid w:val="00D65672"/>
    <w:rsid w:val="00DD44D8"/>
    <w:rsid w:val="00DF4785"/>
    <w:rsid w:val="00E50BF5"/>
    <w:rsid w:val="00E85756"/>
    <w:rsid w:val="00F54AD4"/>
    <w:rsid w:val="00F74ABF"/>
    <w:rsid w:val="00F8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2015-04-03T12:18:00Z</cp:lastPrinted>
  <dcterms:created xsi:type="dcterms:W3CDTF">2015-04-07T12:15:00Z</dcterms:created>
  <dcterms:modified xsi:type="dcterms:W3CDTF">2015-04-07T12:17:00Z</dcterms:modified>
</cp:coreProperties>
</file>